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F9" w:rsidRDefault="005008F9" w:rsidP="005008F9">
      <w:pPr>
        <w:pStyle w:val="a6"/>
        <w:jc w:val="center"/>
        <w:rPr>
          <w:sz w:val="28"/>
          <w:szCs w:val="28"/>
        </w:rPr>
      </w:pPr>
      <w:r w:rsidRPr="002348B1">
        <w:rPr>
          <w:noProof/>
          <w:sz w:val="28"/>
          <w:lang w:eastAsia="ru-RU"/>
        </w:rPr>
        <w:drawing>
          <wp:inline distT="0" distB="0" distL="0" distR="0">
            <wp:extent cx="733425" cy="733425"/>
            <wp:effectExtent l="19050" t="0" r="9525" b="0"/>
            <wp:docPr id="2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379" w:rsidRPr="005008F9" w:rsidRDefault="00324379" w:rsidP="005008F9">
      <w:pPr>
        <w:pStyle w:val="a6"/>
        <w:jc w:val="center"/>
        <w:rPr>
          <w:sz w:val="28"/>
          <w:szCs w:val="28"/>
        </w:rPr>
      </w:pPr>
    </w:p>
    <w:p w:rsidR="005008F9" w:rsidRDefault="005008F9" w:rsidP="005008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КИРИНСКОГО СЕЛЬСКОГО ПОСЕЛЕНИЯ</w:t>
      </w:r>
    </w:p>
    <w:p w:rsidR="005008F9" w:rsidRDefault="005008F9" w:rsidP="005008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ШАРОЙСКОГО МУНИЦИПАЛЬНОГО РАЙОНА</w:t>
      </w:r>
    </w:p>
    <w:p w:rsidR="005008F9" w:rsidRDefault="005008F9" w:rsidP="005008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:rsidR="005008F9" w:rsidRDefault="005008F9" w:rsidP="005008F9">
      <w:pPr>
        <w:pStyle w:val="a6"/>
        <w:jc w:val="center"/>
        <w:rPr>
          <w:sz w:val="28"/>
          <w:szCs w:val="28"/>
        </w:rPr>
      </w:pPr>
    </w:p>
    <w:p w:rsidR="005008F9" w:rsidRDefault="005008F9" w:rsidP="005008F9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НОХЧИЙН РЕСПУБЛИКИН ШАРОЙСКИ МУНИЦИПАЛЬНИ К1ОШТАН КИРИН ЮЬРТАН АДМИНИСТРАЦИ</w:t>
      </w:r>
    </w:p>
    <w:p w:rsidR="005008F9" w:rsidRPr="002348B1" w:rsidRDefault="005008F9" w:rsidP="005008F9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</w:p>
    <w:p w:rsidR="005008F9" w:rsidRPr="002348B1" w:rsidRDefault="005008F9" w:rsidP="005008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ПОСТАНОВЛЕНИЕ</w:t>
      </w:r>
    </w:p>
    <w:tbl>
      <w:tblPr>
        <w:tblW w:w="949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60"/>
        <w:gridCol w:w="2414"/>
        <w:gridCol w:w="3806"/>
        <w:gridCol w:w="615"/>
      </w:tblGrid>
      <w:tr w:rsidR="005008F9" w:rsidTr="00757993">
        <w:trPr>
          <w:trHeight w:val="297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8F9" w:rsidRDefault="005008F9" w:rsidP="008419EE">
            <w:pPr>
              <w:pStyle w:val="5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от </w:t>
            </w:r>
            <w:r w:rsidR="00AF39D2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0</w:t>
            </w:r>
            <w:r w:rsidR="008419EE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1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. </w:t>
            </w:r>
            <w:r w:rsidR="00324379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0</w:t>
            </w:r>
            <w:r w:rsidR="008419EE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7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. 202</w:t>
            </w:r>
            <w:r w:rsidR="00324379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6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г</w:t>
            </w:r>
          </w:p>
        </w:tc>
        <w:tc>
          <w:tcPr>
            <w:tcW w:w="2414" w:type="dxa"/>
          </w:tcPr>
          <w:p w:rsidR="005008F9" w:rsidRDefault="005008F9" w:rsidP="00757993">
            <w:pPr>
              <w:pStyle w:val="5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806" w:type="dxa"/>
            <w:hideMark/>
          </w:tcPr>
          <w:p w:rsidR="005008F9" w:rsidRDefault="00604197" w:rsidP="00604197">
            <w:pPr>
              <w:pStyle w:val="5"/>
              <w:ind w:right="-113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с.Кири                                    </w:t>
            </w:r>
            <w:r w:rsidR="005008F9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 №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8F9" w:rsidRDefault="005008F9" w:rsidP="00604197">
            <w:pPr>
              <w:pStyle w:val="5"/>
              <w:ind w:left="-153" w:firstLine="153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0</w:t>
            </w:r>
            <w:r w:rsidR="008419EE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4</w:t>
            </w:r>
          </w:p>
        </w:tc>
      </w:tr>
    </w:tbl>
    <w:p w:rsidR="00F53CA2" w:rsidRDefault="00324379" w:rsidP="00841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</w:p>
    <w:p w:rsidR="008419EE" w:rsidRDefault="008419EE" w:rsidP="008419EE">
      <w:pPr>
        <w:pStyle w:val="af1"/>
        <w:tabs>
          <w:tab w:val="left" w:pos="4200"/>
        </w:tabs>
        <w:rPr>
          <w:b/>
          <w:szCs w:val="28"/>
        </w:rPr>
      </w:pPr>
      <w:r w:rsidRPr="008419EE">
        <w:rPr>
          <w:b/>
          <w:szCs w:val="28"/>
        </w:rPr>
        <w:t xml:space="preserve">Об  утверждении антинаркотической программы </w:t>
      </w:r>
    </w:p>
    <w:p w:rsidR="008419EE" w:rsidRDefault="008419EE" w:rsidP="008419EE">
      <w:pPr>
        <w:pStyle w:val="af1"/>
        <w:tabs>
          <w:tab w:val="left" w:pos="4200"/>
        </w:tabs>
        <w:rPr>
          <w:b/>
          <w:szCs w:val="28"/>
        </w:rPr>
      </w:pPr>
      <w:r>
        <w:rPr>
          <w:b/>
          <w:szCs w:val="28"/>
        </w:rPr>
        <w:t>Киринского</w:t>
      </w:r>
      <w:r w:rsidRPr="008419EE">
        <w:rPr>
          <w:b/>
          <w:szCs w:val="28"/>
        </w:rPr>
        <w:t xml:space="preserve"> сельского поселения </w:t>
      </w:r>
      <w:r>
        <w:rPr>
          <w:b/>
          <w:szCs w:val="28"/>
        </w:rPr>
        <w:t>Шаройского</w:t>
      </w:r>
    </w:p>
    <w:p w:rsidR="008419EE" w:rsidRPr="008419EE" w:rsidRDefault="008419EE" w:rsidP="008419EE">
      <w:pPr>
        <w:pStyle w:val="af1"/>
        <w:tabs>
          <w:tab w:val="left" w:pos="4200"/>
        </w:tabs>
        <w:rPr>
          <w:b/>
          <w:bCs/>
          <w:szCs w:val="28"/>
        </w:rPr>
      </w:pPr>
      <w:r w:rsidRPr="008419EE">
        <w:rPr>
          <w:b/>
          <w:szCs w:val="28"/>
        </w:rPr>
        <w:t xml:space="preserve">муниципального района </w:t>
      </w:r>
      <w:r>
        <w:rPr>
          <w:b/>
          <w:szCs w:val="28"/>
        </w:rPr>
        <w:t xml:space="preserve"> </w:t>
      </w:r>
      <w:r w:rsidRPr="008419EE">
        <w:rPr>
          <w:b/>
          <w:szCs w:val="28"/>
        </w:rPr>
        <w:t xml:space="preserve"> на 2026-2030гг.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 В целях </w:t>
      </w:r>
      <w:r w:rsidRPr="008419EE">
        <w:rPr>
          <w:rFonts w:ascii="Times New Roman" w:hAnsi="Times New Roman" w:cs="Times New Roman"/>
          <w:sz w:val="28"/>
          <w:szCs w:val="28"/>
        </w:rPr>
        <w:t xml:space="preserve"> 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противодействия незаконному обороту наркотиков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Киринского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 профилактики правонарушений, связанных с употреблением и распространением наркотических и психотропных веществ  руководствуясь  Федеральным законом от 08.01.1998 № 3-ФЗ «О наркотических средствах и психитропных веществах»,</w:t>
      </w:r>
      <w:r w:rsidRPr="008419EE">
        <w:rPr>
          <w:rFonts w:ascii="Times New Roman" w:hAnsi="Times New Roman" w:cs="Times New Roman"/>
          <w:sz w:val="28"/>
          <w:szCs w:val="28"/>
        </w:rPr>
        <w:t xml:space="preserve"> в 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Порядком разработки, реализации и оценки эффективности муниципальных 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Киринского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 утвержденным постановлением от 27.12.2016 № 27 «Об утверждении Порядка разработки, реализации и оценки эффективности муниципальных 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Киринского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Шаройского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района» 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Киринского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8419EE" w:rsidRDefault="008419EE" w:rsidP="006041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т а н о в л я е т </w:t>
      </w:r>
      <w:r w:rsidRPr="005E2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04197" w:rsidRPr="00604197" w:rsidRDefault="00604197" w:rsidP="006041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8419EE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8" w:history="1">
        <w:r w:rsidRPr="008419E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антинаркотическую программу Киринского сельского поселения Шаройского муниципального района на 2026 -2030 гг</w:t>
        </w:r>
      </w:hyperlink>
      <w:r w:rsidRPr="008419EE">
        <w:rPr>
          <w:rFonts w:ascii="Times New Roman" w:hAnsi="Times New Roman" w:cs="Times New Roman"/>
          <w:sz w:val="28"/>
          <w:szCs w:val="28"/>
        </w:rPr>
        <w:t>.  (</w:t>
      </w:r>
      <w:hyperlink r:id="rId9" w:anchor="sub_1000" w:history="1">
        <w:r w:rsidRPr="008419E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 1</w:t>
        </w:r>
      </w:hyperlink>
      <w:r w:rsidRPr="008419EE">
        <w:rPr>
          <w:rFonts w:ascii="Times New Roman" w:hAnsi="Times New Roman" w:cs="Times New Roman"/>
          <w:sz w:val="28"/>
          <w:szCs w:val="28"/>
        </w:rPr>
        <w:t>).</w:t>
      </w:r>
      <w:bookmarkStart w:id="1" w:name="sub_649257324"/>
      <w:bookmarkEnd w:id="0"/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1"/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2. Утвердить План мероприятий </w:t>
      </w:r>
      <w:r w:rsidRPr="008419EE">
        <w:rPr>
          <w:rFonts w:ascii="Times New Roman" w:hAnsi="Times New Roman" w:cs="Times New Roman"/>
          <w:sz w:val="28"/>
          <w:szCs w:val="28"/>
        </w:rPr>
        <w:t xml:space="preserve"> а</w:t>
      </w:r>
      <w:hyperlink r:id="rId10" w:history="1">
        <w:r w:rsidRPr="008419E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нтинаркотической программы Киринского сельского поселения Шаройского муниципального района на 2026-2030гг</w:t>
        </w:r>
      </w:hyperlink>
      <w:r w:rsidRPr="008419EE">
        <w:rPr>
          <w:rFonts w:ascii="Times New Roman" w:hAnsi="Times New Roman" w:cs="Times New Roman"/>
          <w:sz w:val="28"/>
          <w:szCs w:val="28"/>
        </w:rPr>
        <w:t>. (</w:t>
      </w:r>
      <w:hyperlink r:id="rId11" w:anchor="sub_2000" w:history="1">
        <w:r w:rsidRPr="008419E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 2</w:t>
        </w:r>
      </w:hyperlink>
      <w:r w:rsidRPr="008419EE">
        <w:rPr>
          <w:rFonts w:ascii="Times New Roman" w:hAnsi="Times New Roman" w:cs="Times New Roman"/>
          <w:sz w:val="28"/>
          <w:szCs w:val="28"/>
        </w:rPr>
        <w:t>).</w:t>
      </w:r>
    </w:p>
    <w:p w:rsidR="008419EE" w:rsidRPr="008419EE" w:rsidRDefault="008419EE" w:rsidP="008419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3" w:name="sub_3"/>
      <w:bookmarkEnd w:id="2"/>
    </w:p>
    <w:p w:rsidR="008419EE" w:rsidRPr="008419EE" w:rsidRDefault="00604197" w:rsidP="008419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8419EE" w:rsidRPr="0084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419EE" w:rsidRPr="008419E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Настоящее постановление вступает в силу со дня его официального опубликования (обнародования).</w:t>
      </w:r>
    </w:p>
    <w:p w:rsidR="008419EE" w:rsidRPr="008419EE" w:rsidRDefault="008419EE" w:rsidP="008419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9EE" w:rsidRPr="008419EE" w:rsidRDefault="008419EE" w:rsidP="008419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419EE">
        <w:rPr>
          <w:rFonts w:ascii="Times New Roman" w:eastAsia="Times New Roman" w:hAnsi="Times New Roman" w:cs="Times New Roman"/>
          <w:sz w:val="28"/>
          <w:szCs w:val="28"/>
        </w:rPr>
        <w:t>. Обнародовать данное постановление путем размещения на официальном сайте администрации Киринского сельского поселения.</w:t>
      </w:r>
    </w:p>
    <w:p w:rsidR="008419EE" w:rsidRPr="008419EE" w:rsidRDefault="008419EE" w:rsidP="008419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9EE" w:rsidRPr="008419EE" w:rsidRDefault="008419EE" w:rsidP="008419E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4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оставляю за собой.       </w:t>
      </w:r>
    </w:p>
    <w:p w:rsidR="008419EE" w:rsidRPr="008419EE" w:rsidRDefault="008419EE" w:rsidP="008419E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9EE" w:rsidRDefault="008419EE" w:rsidP="008419EE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8419EE" w:rsidRDefault="008419EE" w:rsidP="008419EE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8419EE" w:rsidRPr="008419EE" w:rsidRDefault="008419EE" w:rsidP="008419EE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8419EE" w:rsidRPr="008419EE" w:rsidRDefault="008419EE" w:rsidP="008419EE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419E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Глава администрации                                                                   Х.Д. Мусалов</w:t>
      </w:r>
    </w:p>
    <w:p w:rsidR="008419EE" w:rsidRPr="008419EE" w:rsidRDefault="008419EE" w:rsidP="008419EE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3"/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419EE" w:rsidRPr="008419EE" w:rsidRDefault="008419EE" w:rsidP="008419EE">
      <w:pPr>
        <w:tabs>
          <w:tab w:val="left" w:pos="4200"/>
        </w:tabs>
        <w:ind w:firstLine="69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sub_1000"/>
    </w:p>
    <w:p w:rsidR="008419EE" w:rsidRPr="008419EE" w:rsidRDefault="008419EE" w:rsidP="008419EE">
      <w:pPr>
        <w:tabs>
          <w:tab w:val="left" w:pos="4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</w:p>
    <w:p w:rsidR="008419EE" w:rsidRP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P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04197" w:rsidRDefault="00604197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P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19EE" w:rsidRP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lastRenderedPageBreak/>
        <w:t>Приложение 1</w:t>
      </w: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к постановлению администрации</w:t>
      </w: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Киринского сельского  поселения</w:t>
      </w:r>
    </w:p>
    <w:bookmarkEnd w:id="4"/>
    <w:p w:rsid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от  01.</w:t>
      </w:r>
      <w:r>
        <w:rPr>
          <w:rStyle w:val="af"/>
          <w:rFonts w:ascii="Times New Roman" w:hAnsi="Times New Roman" w:cs="Times New Roman"/>
          <w:b w:val="0"/>
          <w:bCs w:val="0"/>
          <w:color w:val="000000"/>
        </w:rPr>
        <w:t>07</w:t>
      </w: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.202</w:t>
      </w:r>
      <w:r>
        <w:rPr>
          <w:rStyle w:val="af"/>
          <w:rFonts w:ascii="Times New Roman" w:hAnsi="Times New Roman" w:cs="Times New Roman"/>
          <w:b w:val="0"/>
          <w:bCs w:val="0"/>
          <w:color w:val="000000"/>
        </w:rPr>
        <w:t>6</w:t>
      </w: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 xml:space="preserve"> № </w:t>
      </w:r>
      <w:r>
        <w:rPr>
          <w:rStyle w:val="af"/>
          <w:rFonts w:ascii="Times New Roman" w:hAnsi="Times New Roman" w:cs="Times New Roman"/>
          <w:b w:val="0"/>
          <w:bCs w:val="0"/>
          <w:color w:val="000000"/>
        </w:rPr>
        <w:t>04</w:t>
      </w: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9EE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8419EE">
        <w:rPr>
          <w:rFonts w:ascii="Times New Roman" w:hAnsi="Times New Roman" w:cs="Times New Roman"/>
          <w:b/>
          <w:bCs/>
          <w:sz w:val="28"/>
          <w:szCs w:val="28"/>
        </w:rPr>
        <w:t>униципальной программы «Антинаркотическая программа</w:t>
      </w: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9EE">
        <w:rPr>
          <w:rFonts w:ascii="Times New Roman" w:hAnsi="Times New Roman" w:cs="Times New Roman"/>
          <w:b/>
          <w:bCs/>
          <w:sz w:val="28"/>
          <w:szCs w:val="28"/>
        </w:rPr>
        <w:t>Киринского сельского поселения Шаройского</w:t>
      </w: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на 2026-2030гг.»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4"/>
        <w:gridCol w:w="5949"/>
      </w:tblGrid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Наименование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Антинаркотическая программа 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Киринского сельского поселения Шаройского муниципального района на 2026-2030гг. 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Основание для разработки 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Федеральный закон от 08.01.1998 № 3-ФЗ «О наркотических средствах и психотропных веществах», Указ президента Российской Федерации от 18.10.2007 №1374 «О дополнительных мерах по противодействию незаконному обороту наркотических средств, психотропных веществ и их прекурсоров».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Заказчик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Администрация Киринского сельского поселения 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Разработчик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Администрация Киринского сельского поселения</w:t>
            </w:r>
          </w:p>
        </w:tc>
      </w:tr>
      <w:tr w:rsidR="008419EE" w:rsidRPr="008419EE" w:rsidTr="008419EE">
        <w:trPr>
          <w:trHeight w:val="511"/>
        </w:trPr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Исполнители: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Киринского сельского поселения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Цель и задачи программы: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Цель:</w:t>
            </w:r>
            <w:r w:rsidRPr="0084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обеспечение реализации стратегии государственной антинаркотической политики Российской Федерации, исполнение решения Совета безопасности РФ от 08.09.2009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О приоритетных направлениях совершенствования государственной политики в области противодействия незаконному обороту наркотиков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, повышение эффективности профилактической работы на территории Киринского  сельского поселения,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стабилизация и не распространение наркомании, 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</w:tc>
      </w:tr>
      <w:tr w:rsidR="008419EE" w:rsidRPr="008419EE" w:rsidTr="008419EE">
        <w:tc>
          <w:tcPr>
            <w:tcW w:w="3514" w:type="dxa"/>
            <w:tcBorders>
              <w:top w:val="nil"/>
            </w:tcBorders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информирования населения через средства массовой информации о вреде наркомании;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формирования у молодежи мотивации к </w:t>
            </w: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здоровому образу жизни; 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предупреждение правонарушений, связанных с наркотиками;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создание системы мониторинга распространения наркомании;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совершенствование межведомственного сотрудничества в области противодействия злоупотреблению наркотиками и их незаконному обороту.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профилактика распространения наркомании и связанных с ней правонарушений;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противодействие незаконному обороту наркотических средств и психотропных веществ и их прекурсоров;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выявление, диагностика, лечение, а также медицинская и социально – психологическая реабилитация лиц, больных наркоманией;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организация информационно-пропагандистского обеспечения профилактики наркомании в поселении;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совершенствование нормативно - правовой базы сельского поселения в сфере незаконного оборота наркотиков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Целевые индикаторы (показатели)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Количество мероприятий, направленных на профилактику незаконного потребления наркотических средств и психоактивных веществ.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Повышение уровня информированности</w:t>
            </w:r>
            <w:r w:rsidRPr="0084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подростков и молодежи по проблемам употребления психотропных веществ;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Сроки  реализации программы:</w:t>
            </w:r>
          </w:p>
        </w:tc>
        <w:tc>
          <w:tcPr>
            <w:tcW w:w="5949" w:type="dxa"/>
          </w:tcPr>
          <w:p w:rsidR="008419EE" w:rsidRPr="008419EE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2026 - 2030 гг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Ожидаемый результат реализации программы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Результатом реализации Программы предполагается не допущения злоупотребления наркотиками и их незаконного оборота и связанной с ней преступности;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рост количества подростков и молодежи, занятых общественно полезной деятельностью;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увеличение доли населения занимающегося регулярно физической культурой и спортом;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рост количества лиц из числа потребителей наркотиков, обратившихся в наркологическую службу для прохождения лечения и реабилитации;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не допущение  потери общества от преступлений, связанных с наркотиками;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не допущение вовлеченности финансовых ресурсов населения в незаконный оборот нарко-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тиков;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повышение антинаркотической ориентации общества</w:t>
            </w:r>
          </w:p>
        </w:tc>
      </w:tr>
      <w:tr w:rsidR="008419EE" w:rsidRPr="008419EE" w:rsidTr="008419EE">
        <w:trPr>
          <w:trHeight w:val="845"/>
        </w:trPr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Система организации управления и контроль за исполнением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Контроль за исполнением программы осуществляет администрация Киринского сельского Шаройского муниципального района </w:t>
            </w:r>
          </w:p>
        </w:tc>
      </w:tr>
    </w:tbl>
    <w:p w:rsidR="008419EE" w:rsidRPr="008419EE" w:rsidRDefault="008419EE" w:rsidP="008419EE">
      <w:pPr>
        <w:tabs>
          <w:tab w:val="left" w:pos="4395"/>
        </w:tabs>
        <w:spacing w:line="100" w:lineRule="atLeast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8419EE" w:rsidRDefault="008419EE" w:rsidP="008419EE">
      <w:pPr>
        <w:numPr>
          <w:ilvl w:val="0"/>
          <w:numId w:val="5"/>
        </w:num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Характеристика программы и обоснование ее решения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программно-целевыми методами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Антинаркотическая программа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  <w:lang w:val="be-BY" w:eastAsia="ru-RU"/>
        </w:rPr>
        <w:t>Киринского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сельского поселения на 2026 - 2030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№1374 « О дополнительных мерах по противодействию незаконному обороту наркотических средств, психотропных веществ и их прекурсоров»,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стратегией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государственной антинаркотической политики Российской Федерации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и в целях активизации работы по противодействию незаконному обороту наркотических средств и психотропных веществ в сельском поселении.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настоящее время наркомания является одной из наиболее серьезных проблем нашего общества, вызывающей острую необходимость активных и решительных действий по организации профилактики наркозависимости и борьбы с распространением наркотиков. С  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>увеличение предложения синтетических наркотиков, произведенных на территории страны с использованием прекурсоров, находящихся в свободном обороте, и рост спроса на них н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>аркотики оказывают глубокое воздействие на жизнь отдельных людей и общества в целом. Они ставят под угрозу здоровье, образ жизни и безопасность населения. Демографические последствия наркозависимости становятся всё более угрожающими. Среди потребляющих наркотики увеличивается доля малолетнего населения.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Распространенность незаконного оборота наркотических средств и психотропных веществ остается серьезной проблемой, представляющей угрозу национальной безопасности и оказывающей негативное влияние на демографическое и социально-экономическое развитие России.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настоящее время существует опасность распространения наркотиков, изготовленных из лекарственных препаратов, находящихся в свободной продаже.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Таким образом, появляются новые виды психоактивных веществ, способствующие формированию зависимых форм поведения.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В молодежной среде формируется лояльное отношение к наркотикам, зачастую употребление наркотиков считается престижным. Употребление так называемых «легких наркотиков», становится социально приемлемой нормой поведения молодых людей.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Планируется, что реализация программы позволит существенно сократить незаконное распространение и немедицинское потребление наркотиков, масштабы последствий их незаконного оборота для безопасности и здоровья личности, общества и государства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еобходимо дальнейшее использование комплекса межведомственных мероприятий, программно – целевого характера, что позволит проведение единой политики по устранению причин и условий, способствующих незаконному распространению и потреблению наркотических средств.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Это позволит мобилизовать ресурсные возможности и сконцентрировать общие усилия на приоритетных направлениях проблемы: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выявление, диагностика, лечение, медико-социальная и психологическая реабилитация лиц, больных наркоманией;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- профилактика распространения наркомании и зависимости от иных видов ПАВ.      </w:t>
      </w:r>
    </w:p>
    <w:p w:rsidR="008419EE" w:rsidRPr="008419EE" w:rsidRDefault="008419EE" w:rsidP="008419EE">
      <w:pPr>
        <w:spacing w:line="100" w:lineRule="atLeast"/>
        <w:ind w:left="360" w:firstLine="709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2. Основные цели и задачи программы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Основной целью программы является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стабилизация и сокращение распространения наркомании, 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Программа рассчитана на 2026 - 2030 годы и предлагает решение следующих основных задач: 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- реализация на территории 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государственной политики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, направленной на предупреждение, выявление и пресечение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незаконно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оборот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наркоти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ков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и их прекурсоров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, профилактику немедицинского потребления наркотиков, лечение и реабилитацию больных наркоманией.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lastRenderedPageBreak/>
        <w:t>- организация системы профилактики наркомании в муниципальном образовании;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организация информационно-пропагандистского обеспечения профилактики наркомании в поселении;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- совершенствование нормативно - правовой базы </w:t>
      </w:r>
      <w:r>
        <w:rPr>
          <w:rFonts w:ascii="Times New Roman" w:hAnsi="Times New Roman" w:cs="Times New Roman"/>
          <w:sz w:val="28"/>
          <w:szCs w:val="28"/>
          <w:lang w:eastAsia="ru-RU"/>
        </w:rPr>
        <w:t>Киринского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в сфере незаконного оборота наркотиков;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8419EE" w:rsidRPr="008419EE" w:rsidRDefault="008419EE" w:rsidP="00F23755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-создание системы стимулов, среди населения жизни без наркотиков.</w:t>
      </w:r>
    </w:p>
    <w:p w:rsidR="008419EE" w:rsidRPr="008419EE" w:rsidRDefault="008419EE" w:rsidP="008419EE">
      <w:pPr>
        <w:spacing w:line="100" w:lineRule="atLeast"/>
        <w:ind w:left="720" w:firstLine="709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3. Система программных мероприятий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8419EE" w:rsidRPr="008419EE" w:rsidRDefault="008419EE" w:rsidP="008419EE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Профилактика злоупотребления наркотиками заключается в пропаганде здорового образа жизни, разработке и реализации программ, мероприятий, направленных на предотвращение употребления наркотиков молодежью и несовершеннолетними. 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Программой предусматривается: 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использование комплексных методов профилактической работы для каждой социальной и возрастной групп;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сосредоточение усилий учреждений системы образования и их специалистов на формировании и развитии здоровой личности ребенка на всех ее уровнях (психофизическом, социально-поведенческом, нравственном);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снижение числа рецидивов употребления наркотиков среди несовершеннолетних, контроль за их деятельностью, социальная защита каждого ребенка;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повышение профессионализма работников органов социальной защиты населения, учреждений социального обслуживания семьи и детей;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обеспечение взаимодействия организаций, занимающихся вопросами профилактики наркомании.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Предполагается также организация в период летнего отдыха детей и  подростков антинаркотических мероприятий, которые будут способствовать формированию и развитию у них личностных ресурсов, обеспечивающих доминирование ценностей здорового образа жизни.</w:t>
      </w:r>
    </w:p>
    <w:p w:rsidR="008419EE" w:rsidRPr="00F23755" w:rsidRDefault="008419EE" w:rsidP="00F23755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Изготовление рекламно-информационной продукции по профилактике употребления наркотических средств позволит продемонстрировать населению сельского поселения преимущества здорового образа жизни и бережного отношения к своему здоровью, повысить ответственность родителей за воспитание детей и заботу о них.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4. Обоснование ресурсного обеспечения программы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Программа рассчитана на 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5 лет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, период 2026 - 2030 годы. Для реализации мероприятий, предусмотренных данной программой, необходимо объединить усилия всех участников программы. Источником финансового обеспечения Программы является бюджет </w:t>
      </w:r>
      <w:r>
        <w:rPr>
          <w:rFonts w:ascii="Times New Roman" w:hAnsi="Times New Roman" w:cs="Times New Roman"/>
          <w:bCs/>
          <w:sz w:val="28"/>
          <w:szCs w:val="28"/>
          <w:lang w:val="be-BY" w:eastAsia="ru-RU"/>
        </w:rPr>
        <w:t>Киринского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сельского поселения.</w:t>
      </w:r>
    </w:p>
    <w:p w:rsidR="008419EE" w:rsidRPr="00F23755" w:rsidRDefault="008419EE" w:rsidP="00F23755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Объемы финансирования Программы по мероприятиям и годам подлежат корректировке и уточнению при формировании бюджета сельского поселения на соответствующий финансовый год.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5. Механизм реализации программы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Общий контроль исполнения Программы осуществляется администрацией   </w:t>
      </w:r>
      <w:r>
        <w:rPr>
          <w:rFonts w:ascii="Times New Roman" w:hAnsi="Times New Roman" w:cs="Times New Roman"/>
          <w:bCs/>
          <w:sz w:val="28"/>
          <w:szCs w:val="28"/>
          <w:lang w:val="be-BY" w:eastAsia="ru-RU"/>
        </w:rPr>
        <w:t>Киринского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сельского поселения,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8419EE" w:rsidRPr="008419EE" w:rsidRDefault="008419EE" w:rsidP="008419E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Ожидаемые конечные результаты реализации программы.</w:t>
      </w: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Оценка социально-экономической и иной эффективности</w:t>
      </w: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реализации программы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носит социальный характер, результаты реализации ее мероприятий будут оказывать влияние на социально-экономическое развитие поселения. 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в результате реализации программы условий для сокращения распространения наркомании и связанных с ней преступлений и правонарушений позволит добиться позитивного изменения ситуации, связанной с незаконным потреблением наркотиков в поселении. 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Реализация программы будет способствовать совершенствованию системы оценки объективных и субъективных факторов распространения наркомании в поселении. Результатом реализации программы станет создание единой системы позитивных моральных и нравственных ценностей, определяющих отрицательное отношение к незаконному потреблению наркотиков, выбор здорового образа жизни абсолютным большинством молодых людей.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В ходе реализации Программы планируется консолидировать усилия правоохранительных органов, медицинских служб, общественных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lastRenderedPageBreak/>
        <w:t>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8419EE" w:rsidRPr="00F23755" w:rsidRDefault="008419EE" w:rsidP="00F23755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Результаты реализуемых направлений Программы позволят избежать распространения и роста наркотиков и будут способствовать стабилизации состояния правопорядка в сельско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поселени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.</w:t>
      </w:r>
    </w:p>
    <w:p w:rsidR="008419EE" w:rsidRPr="008419EE" w:rsidRDefault="008419EE" w:rsidP="008419EE">
      <w:pPr>
        <w:tabs>
          <w:tab w:val="left" w:pos="4200"/>
        </w:tabs>
        <w:jc w:val="center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19EE">
        <w:rPr>
          <w:rStyle w:val="af0"/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Программы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Организационные и правовые меры противодействия злоупотреблению наркотиками и их незаконному обороту. Основными задачами раздела программы является нормативно-правовое регламентирование вопросов производства, хранения, транспортировки, переработки и уничтожения наркотических средств и их прекурсоров.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Профилактика злоупотребления наркотиками.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Цель мероприятий раздела программы состоит в предупреждении и сокращении незаконного спроса на наркотики. В связи с этим планируется: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продолжить исследования по оценке распространенности злоупотребления наркотиками среди различных групп населения: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продолжить разработку новых и усовершенствования имеющихся методов первичной профилактики употребления наркотиков и вторичной профилактики зависимости от них;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разработать методы диагностики предрасположенности отдельных лиц к наркомании и подготовить программу работы для оказания помощи таким лицам и их семьям;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создание условий для формирования идеологии антинаркотического поведения на основе российских традиционных духовно-нравственных ценностей, культуры народов России.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Пресечение незаконного оборота наркотиков.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Приоритетными направлениями деятельности по пресечению незаконного оборота наркотиков являются: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создание и поддержание банка информации о лицах, причастных к незаконному обороту наркотиков;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повышение уровня межведомственного взаимодействия.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информационно-пропагандистское обеспечение профилактики наркомании в поселении;</w:t>
      </w:r>
    </w:p>
    <w:p w:rsidR="008419EE" w:rsidRPr="008419EE" w:rsidRDefault="00F23755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-</w:t>
      </w:r>
      <w:r w:rsidR="008419EE" w:rsidRPr="008419EE">
        <w:rPr>
          <w:rFonts w:ascii="Times New Roman" w:hAnsi="Times New Roman" w:cs="Times New Roman"/>
          <w:sz w:val="28"/>
          <w:szCs w:val="28"/>
          <w:lang w:eastAsia="ru-RU"/>
        </w:rPr>
        <w:t>масштабное использование информационно – телекоммуникационной сети Интернет для пропаганды наркотиков;</w:t>
      </w:r>
    </w:p>
    <w:p w:rsidR="008419EE" w:rsidRPr="008419EE" w:rsidRDefault="008419EE" w:rsidP="008419EE">
      <w:pPr>
        <w:tabs>
          <w:tab w:val="left" w:pos="4200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sz w:val="28"/>
          <w:szCs w:val="28"/>
        </w:rPr>
        <w:t>- контроль за неиспользуемыми земельными участками, в целях недопущения произрастания или незаконного культивирования наркосодержащих растений;</w:t>
      </w:r>
    </w:p>
    <w:p w:rsidR="008419EE" w:rsidRPr="008419EE" w:rsidRDefault="00F23755" w:rsidP="00F23755">
      <w:pPr>
        <w:tabs>
          <w:tab w:val="left" w:pos="4200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419EE" w:rsidRPr="008419EE">
        <w:rPr>
          <w:rFonts w:ascii="Times New Roman" w:hAnsi="Times New Roman" w:cs="Times New Roman"/>
          <w:sz w:val="28"/>
          <w:szCs w:val="28"/>
        </w:rPr>
        <w:t>- мероприятия первичной профилактики наркомании;</w:t>
      </w:r>
    </w:p>
    <w:p w:rsidR="008419EE" w:rsidRPr="008419EE" w:rsidRDefault="008419EE" w:rsidP="008419EE">
      <w:pPr>
        <w:tabs>
          <w:tab w:val="left" w:pos="4200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sz w:val="28"/>
          <w:szCs w:val="28"/>
        </w:rPr>
        <w:t>- межуровневое сотрудничество.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19EE" w:rsidRPr="008419EE" w:rsidRDefault="00261710" w:rsidP="008419EE">
      <w:pPr>
        <w:tabs>
          <w:tab w:val="left" w:pos="4200"/>
        </w:tabs>
        <w:ind w:firstLine="720"/>
        <w:jc w:val="both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8419EE" w:rsidRPr="008419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8419EE" w:rsidRPr="008419EE">
        <w:rPr>
          <w:rStyle w:val="af0"/>
          <w:rFonts w:ascii="Times New Roman" w:hAnsi="Times New Roman" w:cs="Times New Roman"/>
          <w:color w:val="000000"/>
          <w:sz w:val="28"/>
          <w:szCs w:val="28"/>
        </w:rPr>
        <w:t>Ожидаемые конечные результаты реализации Программы: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недопущение роста злоупотребления наркотиками и их незаконного оборота и снижение связанной с ним преступности до уровня минимальной опасности для общества;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своевременное осуществление мониторинга распространения наркомании и незаконного оборота наркотиков;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уменьшение потерь общества от преступлений, связанных с наркотиками, оптимизация затрат на профилактику, лечение и реабилитацию лиц, больных наркоманией, а также на деятельность правоохранительных органов по борьбе с наркопреступностью;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снижение уровня вовлеченности финансовых ресурсов населения в незаконный оборот наркотиков, а также степени негативного воздействия полученных преступным путем финансовых средств на экономическую и общественно-политическую жизнь в поселении;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совершенствование методик лечения и реабилитации лиц, больных наркоманией;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формирование здорового образа жизни и негативного отношения к незаконному потреблению наркотиков у населения поселения и, в первую очередь, у детей, подростков и молодежи.</w:t>
      </w:r>
      <w:bookmarkStart w:id="5" w:name="sub_2000"/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Default="00261710" w:rsidP="00261710">
      <w:pPr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Default="00261710" w:rsidP="00261710">
      <w:pPr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Pr="008419EE" w:rsidRDefault="00261710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lastRenderedPageBreak/>
        <w:t>Приложение 2</w:t>
      </w: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 постановлению администрации</w:t>
      </w:r>
    </w:p>
    <w:p w:rsidR="008419EE" w:rsidRPr="00261710" w:rsidRDefault="008419EE" w:rsidP="00261710">
      <w:pPr>
        <w:pStyle w:val="a6"/>
        <w:jc w:val="right"/>
        <w:rPr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Киринского сельского  поселения</w:t>
      </w:r>
      <w:r w:rsidRPr="00261710">
        <w:rPr>
          <w:sz w:val="24"/>
          <w:szCs w:val="24"/>
        </w:rPr>
        <w:t xml:space="preserve"> </w:t>
      </w: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от 01.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07</w:t>
      </w: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 202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6</w:t>
      </w: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№ 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04</w:t>
      </w:r>
    </w:p>
    <w:p w:rsidR="008419EE" w:rsidRDefault="008419EE" w:rsidP="008419EE">
      <w:pPr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F23755" w:rsidRPr="008419EE" w:rsidRDefault="00F23755" w:rsidP="008419EE">
      <w:pPr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ПЛАН МЕРОПРИЯТИЙ</w:t>
      </w:r>
    </w:p>
    <w:p w:rsidR="008419EE" w:rsidRDefault="008419EE" w:rsidP="0026171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АНТИНАРКОТИЧЕСКОЙ ПРОГРАММЫ на 2026 - 2030 гг.</w:t>
      </w:r>
    </w:p>
    <w:p w:rsidR="00261710" w:rsidRPr="00261710" w:rsidRDefault="00261710" w:rsidP="00261710">
      <w:pPr>
        <w:pStyle w:val="a6"/>
        <w:jc w:val="center"/>
        <w:rPr>
          <w:rStyle w:val="af0"/>
          <w:rFonts w:ascii="Times New Roman" w:hAnsi="Times New Roman" w:cs="Times New Roman"/>
          <w:bCs w:val="0"/>
          <w:color w:val="auto"/>
          <w:sz w:val="28"/>
          <w:szCs w:val="28"/>
          <w:lang w:eastAsia="ru-RU"/>
        </w:rPr>
      </w:pPr>
    </w:p>
    <w:tbl>
      <w:tblPr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8"/>
        <w:gridCol w:w="4650"/>
        <w:gridCol w:w="2301"/>
        <w:gridCol w:w="2574"/>
      </w:tblGrid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проектов и принятие нормативно-правовых актов в сфере профилактики наркомании, токсикомании, алкоголизма, и табакокурения.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изменения законодательства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Киринского</w:t>
            </w:r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информационно-разъяснительной работы  с землепользователями и землевладельцами по уничтожению очагов  растений, содержащих наркотические вещества.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Киринского </w:t>
            </w:r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работ по выявлению фактов немедицинского потребления и незаконного оборота наркотиков молодежью в местах массового досуга граждан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 раз в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6" w:name="_GoBack"/>
            <w:bookmarkEnd w:id="6"/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Киринского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Распространение листовок, бюллетеней, памяток, направленных на формирование</w:t>
            </w:r>
            <w:r w:rsid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здорового образа жизни и профилактику</w:t>
            </w:r>
            <w:r w:rsid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употребления наркотических веществ среди населения.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 в полгода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Киринского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поддержание банка информации по проблемам наркомании, алкоголизма,</w:t>
            </w:r>
          </w:p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табакокурения, таксикомании.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Киринского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профилактике наркомании (информационные стенды, читательские конференции, встречи с молодёжью и т.д.)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Киринского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граждан через средства массовой информации о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наличии в  сельском поселений телефонных линий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Один раз в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Киринского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 расширять и укреплять связи с правоохранительными органами  по вопросам организации противодействия незаконному обороту наркотиков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Киринского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Направление должностных лиц на подготовку и  повышение квалификации в сфере профилактики наркомании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Киринского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</w:tbl>
    <w:p w:rsidR="008419EE" w:rsidRPr="00261710" w:rsidRDefault="008419EE" w:rsidP="00261710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Pr="00261710" w:rsidRDefault="008419EE" w:rsidP="00261710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5"/>
    <w:p w:rsidR="00AF39D2" w:rsidRPr="00261710" w:rsidRDefault="00AF39D2" w:rsidP="00261710">
      <w:pPr>
        <w:pStyle w:val="a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398C" w:rsidRPr="008419EE" w:rsidRDefault="008419EE" w:rsidP="00A23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755F" w:rsidRPr="008419EE" w:rsidRDefault="000B755F" w:rsidP="00A23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B755F" w:rsidRPr="008419EE" w:rsidSect="005008F9">
      <w:head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196" w:rsidRDefault="00642196" w:rsidP="002B644F">
      <w:pPr>
        <w:spacing w:after="0" w:line="240" w:lineRule="auto"/>
      </w:pPr>
      <w:r>
        <w:separator/>
      </w:r>
    </w:p>
  </w:endnote>
  <w:endnote w:type="continuationSeparator" w:id="1">
    <w:p w:rsidR="00642196" w:rsidRDefault="00642196" w:rsidP="002B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196" w:rsidRDefault="00642196" w:rsidP="002B644F">
      <w:pPr>
        <w:spacing w:after="0" w:line="240" w:lineRule="auto"/>
      </w:pPr>
      <w:r>
        <w:separator/>
      </w:r>
    </w:p>
  </w:footnote>
  <w:footnote w:type="continuationSeparator" w:id="1">
    <w:p w:rsidR="00642196" w:rsidRDefault="00642196" w:rsidP="002B6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7691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B644F" w:rsidRPr="002B644F" w:rsidRDefault="003E533A">
        <w:pPr>
          <w:pStyle w:val="a7"/>
          <w:jc w:val="center"/>
          <w:rPr>
            <w:rFonts w:ascii="Times New Roman" w:hAnsi="Times New Roman" w:cs="Times New Roman"/>
          </w:rPr>
        </w:pPr>
        <w:r w:rsidRPr="002B644F">
          <w:rPr>
            <w:rFonts w:ascii="Times New Roman" w:hAnsi="Times New Roman" w:cs="Times New Roman"/>
          </w:rPr>
          <w:fldChar w:fldCharType="begin"/>
        </w:r>
        <w:r w:rsidR="002B644F" w:rsidRPr="002B644F">
          <w:rPr>
            <w:rFonts w:ascii="Times New Roman" w:hAnsi="Times New Roman" w:cs="Times New Roman"/>
          </w:rPr>
          <w:instrText>PAGE   \* MERGEFORMAT</w:instrText>
        </w:r>
        <w:r w:rsidRPr="002B644F">
          <w:rPr>
            <w:rFonts w:ascii="Times New Roman" w:hAnsi="Times New Roman" w:cs="Times New Roman"/>
          </w:rPr>
          <w:fldChar w:fldCharType="separate"/>
        </w:r>
        <w:r w:rsidR="00604197">
          <w:rPr>
            <w:rFonts w:ascii="Times New Roman" w:hAnsi="Times New Roman" w:cs="Times New Roman"/>
            <w:noProof/>
          </w:rPr>
          <w:t>8</w:t>
        </w:r>
        <w:r w:rsidRPr="002B644F">
          <w:rPr>
            <w:rFonts w:ascii="Times New Roman" w:hAnsi="Times New Roman" w:cs="Times New Roman"/>
          </w:rPr>
          <w:fldChar w:fldCharType="end"/>
        </w:r>
      </w:p>
    </w:sdtContent>
  </w:sdt>
  <w:p w:rsidR="002B644F" w:rsidRDefault="002B644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2774B"/>
    <w:multiLevelType w:val="multilevel"/>
    <w:tmpl w:val="ADD69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8AE44F9"/>
    <w:multiLevelType w:val="hybridMultilevel"/>
    <w:tmpl w:val="EAC2BDA4"/>
    <w:lvl w:ilvl="0" w:tplc="8DB01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F75E8F"/>
    <w:multiLevelType w:val="multilevel"/>
    <w:tmpl w:val="D03C399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2150"/>
        </w:tabs>
        <w:ind w:left="2150" w:hanging="360"/>
      </w:pPr>
    </w:lvl>
    <w:lvl w:ilvl="2" w:tentative="1">
      <w:start w:val="1"/>
      <w:numFmt w:val="decimal"/>
      <w:lvlText w:val="%3."/>
      <w:lvlJc w:val="left"/>
      <w:pPr>
        <w:tabs>
          <w:tab w:val="num" w:pos="2870"/>
        </w:tabs>
        <w:ind w:left="2870" w:hanging="360"/>
      </w:pPr>
    </w:lvl>
    <w:lvl w:ilvl="3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entative="1">
      <w:start w:val="1"/>
      <w:numFmt w:val="decimal"/>
      <w:lvlText w:val="%5."/>
      <w:lvlJc w:val="left"/>
      <w:pPr>
        <w:tabs>
          <w:tab w:val="num" w:pos="4310"/>
        </w:tabs>
        <w:ind w:left="4310" w:hanging="360"/>
      </w:pPr>
    </w:lvl>
    <w:lvl w:ilvl="5" w:tentative="1">
      <w:start w:val="1"/>
      <w:numFmt w:val="decimal"/>
      <w:lvlText w:val="%6."/>
      <w:lvlJc w:val="left"/>
      <w:pPr>
        <w:tabs>
          <w:tab w:val="num" w:pos="5030"/>
        </w:tabs>
        <w:ind w:left="5030" w:hanging="360"/>
      </w:pPr>
    </w:lvl>
    <w:lvl w:ilvl="6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entative="1">
      <w:start w:val="1"/>
      <w:numFmt w:val="decimal"/>
      <w:lvlText w:val="%8."/>
      <w:lvlJc w:val="left"/>
      <w:pPr>
        <w:tabs>
          <w:tab w:val="num" w:pos="6470"/>
        </w:tabs>
        <w:ind w:left="6470" w:hanging="360"/>
      </w:pPr>
    </w:lvl>
    <w:lvl w:ilvl="8" w:tentative="1">
      <w:start w:val="1"/>
      <w:numFmt w:val="decimal"/>
      <w:lvlText w:val="%9."/>
      <w:lvlJc w:val="left"/>
      <w:pPr>
        <w:tabs>
          <w:tab w:val="num" w:pos="7190"/>
        </w:tabs>
        <w:ind w:left="7190" w:hanging="360"/>
      </w:pPr>
    </w:lvl>
  </w:abstractNum>
  <w:abstractNum w:abstractNumId="3">
    <w:nsid w:val="5DC05931"/>
    <w:multiLevelType w:val="hybridMultilevel"/>
    <w:tmpl w:val="A888E698"/>
    <w:lvl w:ilvl="0" w:tplc="9B6C0928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7870"/>
    <w:rsid w:val="00025BBD"/>
    <w:rsid w:val="00032D1D"/>
    <w:rsid w:val="000B755F"/>
    <w:rsid w:val="000C0445"/>
    <w:rsid w:val="00137353"/>
    <w:rsid w:val="00140355"/>
    <w:rsid w:val="00144DFE"/>
    <w:rsid w:val="00160E0F"/>
    <w:rsid w:val="00171D9D"/>
    <w:rsid w:val="00172748"/>
    <w:rsid w:val="00193F70"/>
    <w:rsid w:val="001A72BC"/>
    <w:rsid w:val="001D4A34"/>
    <w:rsid w:val="001D54DA"/>
    <w:rsid w:val="001F6494"/>
    <w:rsid w:val="002440D4"/>
    <w:rsid w:val="00245625"/>
    <w:rsid w:val="00247870"/>
    <w:rsid w:val="00261710"/>
    <w:rsid w:val="002B567B"/>
    <w:rsid w:val="002B644F"/>
    <w:rsid w:val="00324379"/>
    <w:rsid w:val="0035475A"/>
    <w:rsid w:val="00380D89"/>
    <w:rsid w:val="003B2504"/>
    <w:rsid w:val="003E1C9F"/>
    <w:rsid w:val="003E533A"/>
    <w:rsid w:val="00423FB2"/>
    <w:rsid w:val="00444115"/>
    <w:rsid w:val="00446449"/>
    <w:rsid w:val="005008F9"/>
    <w:rsid w:val="0051023D"/>
    <w:rsid w:val="00555996"/>
    <w:rsid w:val="00574C1D"/>
    <w:rsid w:val="005D3874"/>
    <w:rsid w:val="00604197"/>
    <w:rsid w:val="00642196"/>
    <w:rsid w:val="0066183A"/>
    <w:rsid w:val="006901F6"/>
    <w:rsid w:val="006A1D44"/>
    <w:rsid w:val="006A5A8F"/>
    <w:rsid w:val="007311A7"/>
    <w:rsid w:val="00760D28"/>
    <w:rsid w:val="00790CC8"/>
    <w:rsid w:val="007D1B5F"/>
    <w:rsid w:val="007D7BD2"/>
    <w:rsid w:val="007E19D3"/>
    <w:rsid w:val="00835E6B"/>
    <w:rsid w:val="008419EE"/>
    <w:rsid w:val="00865D08"/>
    <w:rsid w:val="008669DC"/>
    <w:rsid w:val="00884601"/>
    <w:rsid w:val="008944ED"/>
    <w:rsid w:val="008C538B"/>
    <w:rsid w:val="008D238A"/>
    <w:rsid w:val="008E6CFA"/>
    <w:rsid w:val="008F2AC4"/>
    <w:rsid w:val="0090326F"/>
    <w:rsid w:val="00931DD0"/>
    <w:rsid w:val="00983670"/>
    <w:rsid w:val="00992252"/>
    <w:rsid w:val="009B2E1F"/>
    <w:rsid w:val="009E5EF4"/>
    <w:rsid w:val="00A2398C"/>
    <w:rsid w:val="00A33AA3"/>
    <w:rsid w:val="00A5396E"/>
    <w:rsid w:val="00A7550B"/>
    <w:rsid w:val="00A91512"/>
    <w:rsid w:val="00AC2ECB"/>
    <w:rsid w:val="00AC46F1"/>
    <w:rsid w:val="00AF39D2"/>
    <w:rsid w:val="00AF6BAD"/>
    <w:rsid w:val="00B042F7"/>
    <w:rsid w:val="00B2239F"/>
    <w:rsid w:val="00B44045"/>
    <w:rsid w:val="00B56BCD"/>
    <w:rsid w:val="00BA0759"/>
    <w:rsid w:val="00BB1BBA"/>
    <w:rsid w:val="00BC7650"/>
    <w:rsid w:val="00C4362C"/>
    <w:rsid w:val="00C518F1"/>
    <w:rsid w:val="00C65AB5"/>
    <w:rsid w:val="00C73926"/>
    <w:rsid w:val="00C779C8"/>
    <w:rsid w:val="00D26E04"/>
    <w:rsid w:val="00D475BA"/>
    <w:rsid w:val="00D61BF3"/>
    <w:rsid w:val="00D8053B"/>
    <w:rsid w:val="00DC4AA0"/>
    <w:rsid w:val="00DE2CE0"/>
    <w:rsid w:val="00E11F48"/>
    <w:rsid w:val="00E57969"/>
    <w:rsid w:val="00E61849"/>
    <w:rsid w:val="00E650C5"/>
    <w:rsid w:val="00E94D95"/>
    <w:rsid w:val="00EB4C00"/>
    <w:rsid w:val="00EE4DCF"/>
    <w:rsid w:val="00F23755"/>
    <w:rsid w:val="00F5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70"/>
  </w:style>
  <w:style w:type="paragraph" w:styleId="5">
    <w:name w:val="heading 5"/>
    <w:basedOn w:val="a"/>
    <w:link w:val="50"/>
    <w:unhideWhenUsed/>
    <w:qFormat/>
    <w:rsid w:val="005008F9"/>
    <w:pPr>
      <w:keepNext/>
      <w:keepLines/>
      <w:suppressAutoHyphen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1BF3"/>
  </w:style>
  <w:style w:type="paragraph" w:customStyle="1" w:styleId="msonormal0">
    <w:name w:val="msonormal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D61B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1BF3"/>
    <w:rPr>
      <w:color w:val="800080"/>
      <w:u w:val="single"/>
    </w:rPr>
  </w:style>
  <w:style w:type="paragraph" w:customStyle="1" w:styleId="no-indent">
    <w:name w:val="no-indent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25BBD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13735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644F"/>
  </w:style>
  <w:style w:type="paragraph" w:styleId="a9">
    <w:name w:val="footer"/>
    <w:basedOn w:val="a"/>
    <w:link w:val="aa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644F"/>
  </w:style>
  <w:style w:type="paragraph" w:styleId="ab">
    <w:name w:val="Balloon Text"/>
    <w:basedOn w:val="a"/>
    <w:link w:val="ac"/>
    <w:uiPriority w:val="99"/>
    <w:semiHidden/>
    <w:unhideWhenUsed/>
    <w:rsid w:val="00500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08F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5008F9"/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customStyle="1" w:styleId="ad">
    <w:name w:val="Без интервала Знак"/>
    <w:uiPriority w:val="1"/>
    <w:qFormat/>
    <w:rsid w:val="005008F9"/>
  </w:style>
  <w:style w:type="paragraph" w:styleId="ae">
    <w:name w:val="List Paragraph"/>
    <w:basedOn w:val="a"/>
    <w:uiPriority w:val="34"/>
    <w:qFormat/>
    <w:rsid w:val="00A2398C"/>
    <w:pPr>
      <w:suppressAutoHyphens/>
      <w:spacing w:after="200" w:line="276" w:lineRule="auto"/>
      <w:ind w:left="720"/>
      <w:contextualSpacing/>
    </w:pPr>
    <w:rPr>
      <w:rFonts w:ascii="Times New Roman" w:eastAsiaTheme="minorEastAsia" w:hAnsi="Times New Roman"/>
      <w:sz w:val="28"/>
      <w:lang w:eastAsia="ru-RU"/>
    </w:rPr>
  </w:style>
  <w:style w:type="paragraph" w:customStyle="1" w:styleId="ConsPlusCell">
    <w:name w:val="ConsPlusCell"/>
    <w:qFormat/>
    <w:rsid w:val="00A2398C"/>
    <w:pPr>
      <w:widowControl w:val="0"/>
      <w:suppressAutoHyphens/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character" w:styleId="af">
    <w:name w:val="Strong"/>
    <w:qFormat/>
    <w:rsid w:val="008419EE"/>
    <w:rPr>
      <w:b/>
      <w:bCs/>
    </w:rPr>
  </w:style>
  <w:style w:type="character" w:customStyle="1" w:styleId="af0">
    <w:name w:val="Цветовое выделение"/>
    <w:rsid w:val="008419EE"/>
    <w:rPr>
      <w:b/>
      <w:bCs/>
      <w:color w:val="000080"/>
    </w:rPr>
  </w:style>
  <w:style w:type="paragraph" w:styleId="af1">
    <w:name w:val="Body Text"/>
    <w:basedOn w:val="a"/>
    <w:link w:val="af2"/>
    <w:rsid w:val="008419E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2">
    <w:name w:val="Основной текст Знак"/>
    <w:basedOn w:val="a0"/>
    <w:link w:val="af1"/>
    <w:rsid w:val="008419E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3">
    <w:name w:val="Прижатый влево"/>
    <w:basedOn w:val="a"/>
    <w:next w:val="a"/>
    <w:rsid w:val="008419EE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33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79650.0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../../../../../Documents%20and%20Settings/Documents%20and%20Settings/1/&#1056;&#1072;&#1073;&#1086;&#1095;&#1080;&#1081;%20&#1089;&#1090;&#1086;&#1083;/C:/Users/&#1040;&#1076;&#1084;&#1080;&#1085;&#1080;&#1089;&#1090;&#1088;&#1072;&#1090;&#1086;&#1088;/Downloads/_file_19932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8879650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../../../Documents%20and%20Settings/Documents%20and%20Settings/1/&#1056;&#1072;&#1073;&#1086;&#1095;&#1080;&#1081;%20&#1089;&#1090;&#1086;&#1083;/C:/Users/&#1040;&#1076;&#1084;&#1080;&#1085;&#1080;&#1089;&#1090;&#1088;&#1072;&#1090;&#1086;&#1088;/Downloads/_file_199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2781</Words>
  <Characters>15857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73</cp:revision>
  <cp:lastPrinted>2026-06-15T09:22:00Z</cp:lastPrinted>
  <dcterms:created xsi:type="dcterms:W3CDTF">2024-11-16T19:38:00Z</dcterms:created>
  <dcterms:modified xsi:type="dcterms:W3CDTF">2026-06-26T11:31:00Z</dcterms:modified>
</cp:coreProperties>
</file>